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C79" w14:textId="77777777" w:rsidR="00E51B50" w:rsidRPr="00B65199" w:rsidRDefault="00E51B50" w:rsidP="00E51B5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University of Mary Division of Education</w:t>
      </w:r>
    </w:p>
    <w:p w14:paraId="77D9A07C" w14:textId="77777777" w:rsidR="00E51B50" w:rsidRPr="004925C4" w:rsidRDefault="00E51B50" w:rsidP="00E51B50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B65199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Lesson Plan</w:t>
      </w:r>
    </w:p>
    <w:p w14:paraId="72EEAFDA" w14:textId="77777777" w:rsidR="00E51B50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DD334F" w14:textId="77777777" w:rsidR="00E51B50" w:rsidRPr="004925C4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B65199">
        <w:rPr>
          <w:rFonts w:ascii="Times New Roman" w:eastAsia="Times New Roman" w:hAnsi="Times New Roman" w:cs="Times New Roman"/>
          <w:b/>
          <w:sz w:val="24"/>
          <w:szCs w:val="28"/>
        </w:rPr>
        <w:t xml:space="preserve">Name: </w:t>
      </w:r>
      <w:r w:rsidRPr="00B65199">
        <w:rPr>
          <w:rFonts w:ascii="Times New Roman" w:eastAsia="Times New Roman" w:hAnsi="Times New Roman" w:cs="Times New Roman"/>
          <w:sz w:val="24"/>
          <w:szCs w:val="28"/>
        </w:rPr>
        <w:t>Courtney Kessler</w:t>
      </w:r>
    </w:p>
    <w:p w14:paraId="460633F1" w14:textId="77777777" w:rsidR="00E51B50" w:rsidRPr="0042531D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Grade Level: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7</w:t>
      </w:r>
    </w:p>
    <w:p w14:paraId="77038102" w14:textId="77777777" w:rsidR="00E51B50" w:rsidRPr="00B65199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Subject(s) Area:</w:t>
      </w:r>
      <w:r w:rsidRPr="004925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Pre-Algebra</w:t>
      </w:r>
    </w:p>
    <w:p w14:paraId="5C792F79" w14:textId="77777777" w:rsidR="00E51B50" w:rsidRPr="0042531D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Materials Needed:</w:t>
      </w:r>
      <w:r w:rsidRPr="004925C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Flipchart, Promethean Smart Board and equipment, notes, pen/pencil, online textbooks,</w:t>
      </w:r>
    </w:p>
    <w:p w14:paraId="301F17A4" w14:textId="77777777" w:rsidR="00E51B50" w:rsidRPr="004925C4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3DAAA86" w14:textId="77777777" w:rsidR="00E51B50" w:rsidRPr="00B65199" w:rsidRDefault="00E51B50" w:rsidP="00E51B50">
      <w:pPr>
        <w:shd w:val="clear" w:color="auto" w:fill="FFFFFF"/>
        <w:spacing w:after="0" w:line="240" w:lineRule="auto"/>
        <w:ind w:left="720" w:hanging="720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S</w:t>
      </w:r>
      <w:r w:rsidRPr="004925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tandards</w:t>
      </w:r>
      <w:r w:rsidRPr="004925C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: </w:t>
      </w:r>
    </w:p>
    <w:p w14:paraId="66CC9624" w14:textId="60973681" w:rsidR="00E51B50" w:rsidRPr="00355DBB" w:rsidRDefault="00355DBB" w:rsidP="00355D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E3939">
        <w:rPr>
          <w:rFonts w:ascii="Times New Roman" w:eastAsia="Times New Roman" w:hAnsi="Times New Roman" w:cs="Times New Roman"/>
          <w:b/>
          <w:sz w:val="24"/>
          <w:szCs w:val="24"/>
        </w:rPr>
        <w:t>.EE.1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Develop, know, and apply the properties of integer exponents to generate equivalent numerical and algebraic expressions.</w:t>
      </w:r>
    </w:p>
    <w:p w14:paraId="51A8DD83" w14:textId="77777777" w:rsidR="00E51B50" w:rsidRPr="00B65199" w:rsidRDefault="00E51B50" w:rsidP="00E51B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O</w:t>
      </w:r>
      <w:r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bjectives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5646BCC9" w14:textId="6D18DE81" w:rsidR="00E51B50" w:rsidRPr="00355DBB" w:rsidRDefault="00355DBB" w:rsidP="00E51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  <w:r w:rsidRPr="003E393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Students will be able to 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develop, know, and apply the properties of integer exponents to generate equivalent numerical and algebraic expressions.</w:t>
      </w:r>
    </w:p>
    <w:p w14:paraId="72C54ED2" w14:textId="77777777" w:rsidR="00E51B50" w:rsidRDefault="00E51B50" w:rsidP="00E51B50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L</w:t>
      </w:r>
      <w:r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earning Activities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166DCC65" w14:textId="77777777" w:rsidR="00E51B50" w:rsidRDefault="00E51B50" w:rsidP="00E51B50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  <w:t xml:space="preserve">(PowerPoint slide/exemplar references)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  <w:t xml:space="preserve">  [</w:t>
      </w:r>
      <w:r w:rsidRPr="00F31C70">
        <w:rPr>
          <w:rFonts w:ascii="Times New Roman" w:eastAsia="Times New Roman" w:hAnsi="Times New Roman" w:cs="Times New Roman"/>
          <w:i/>
          <w:spacing w:val="1"/>
          <w:sz w:val="24"/>
          <w:szCs w:val="24"/>
          <w:bdr w:val="none" w:sz="0" w:space="0" w:color="auto" w:frame="1"/>
        </w:rPr>
        <w:t>Potential student responses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]</w:t>
      </w:r>
    </w:p>
    <w:p w14:paraId="0D470D25" w14:textId="77777777" w:rsidR="00E51B50" w:rsidRDefault="00E51B50" w:rsidP="00E51B50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1CEA47" w14:textId="6654A9E4" w:rsidR="00355DBB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0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Introduce lesson/review:</w:t>
      </w:r>
    </w:p>
    <w:p w14:paraId="2BFE8174" w14:textId="77777777" w:rsidR="00355DBB" w:rsidRPr="00612D5B" w:rsidRDefault="00355DBB" w:rsidP="00355D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Start class with a Math Brain Twister:</w:t>
      </w:r>
    </w:p>
    <w:p w14:paraId="5DB8FB9B" w14:textId="4810A4F9" w:rsidR="00355DBB" w:rsidRPr="00612D5B" w:rsidRDefault="00355DBB" w:rsidP="00355DB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</w:t>
      </w:r>
      <w:r w:rsidR="00FD0338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ake 259 * your age * 39</w:t>
      </w:r>
    </w:p>
    <w:p w14:paraId="1C99598E" w14:textId="1580823D" w:rsidR="00355DBB" w:rsidRPr="00FD0338" w:rsidRDefault="00355DBB" w:rsidP="00355DB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Answer: </w:t>
      </w:r>
      <w:r w:rsidR="00FD0338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Your age three times.</w:t>
      </w:r>
    </w:p>
    <w:p w14:paraId="298CB174" w14:textId="0F5A84F4" w:rsidR="00FD0338" w:rsidRPr="00612D5B" w:rsidRDefault="00FD0338" w:rsidP="00355DB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Example: 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If you are 21, 259*21*39 = 212,121</w:t>
      </w:r>
    </w:p>
    <w:p w14:paraId="420D53CF" w14:textId="45BE8958" w:rsidR="00355DBB" w:rsidRPr="008B35A3" w:rsidRDefault="00355DBB" w:rsidP="00355D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Have students hand in homework from last 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class. (4.4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homework)</w:t>
      </w:r>
    </w:p>
    <w:p w14:paraId="14550105" w14:textId="77777777" w:rsidR="00355DBB" w:rsidRDefault="00355DBB" w:rsidP="00355D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5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Daily Activities:</w:t>
      </w:r>
    </w:p>
    <w:p w14:paraId="1C14E7F9" w14:textId="77777777" w:rsidR="00355DBB" w:rsidRPr="006C5EAB" w:rsidRDefault="00355DBB" w:rsidP="00355D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Have students read the “I Can” Statement for the day and write it in their planners.</w:t>
      </w:r>
    </w:p>
    <w:p w14:paraId="6913F60C" w14:textId="43D8F68D" w:rsidR="00355DBB" w:rsidRPr="006C5EAB" w:rsidRDefault="00355DBB" w:rsidP="00355DB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Today’s “I Can” Statement is: I can </w:t>
      </w:r>
      <w:r w:rsidR="00BA73CC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multiply and divide exponents.</w:t>
      </w:r>
    </w:p>
    <w:p w14:paraId="6D98131A" w14:textId="77777777" w:rsidR="00014361" w:rsidRPr="00014361" w:rsidRDefault="00BA73CC" w:rsidP="000143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Discuss how to simplify a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*a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(Flipchart slide 3)</w:t>
      </w:r>
    </w:p>
    <w:p w14:paraId="718C8FDC" w14:textId="69A6D1D6" w:rsidR="00014361" w:rsidRPr="00014361" w:rsidRDefault="00014361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Express how the powers show how many factors there are.</w:t>
      </w:r>
    </w:p>
    <w:p w14:paraId="3877DEB0" w14:textId="3F24A7A3" w:rsidR="00014361" w:rsidRPr="00014361" w:rsidRDefault="00014361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If the base is the same, then you can add the exponents together.</w:t>
      </w:r>
    </w:p>
    <w:p w14:paraId="391D9688" w14:textId="7C3FF5F2" w:rsidR="00014361" w:rsidRPr="00014361" w:rsidRDefault="00014361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Have students write the Product of Powers Property in their notes.</w:t>
      </w:r>
    </w:p>
    <w:p w14:paraId="61BDF786" w14:textId="7E21CB98" w:rsidR="00355DBB" w:rsidRPr="00014361" w:rsidRDefault="00355DBB" w:rsidP="000143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 w:rsidRPr="00014361">
        <w:rPr>
          <w:rFonts w:ascii="Times New Roman" w:hAnsi="Times New Roman" w:cs="Times New Roman"/>
          <w:bCs/>
          <w:color w:val="000000"/>
          <w:sz w:val="24"/>
          <w:szCs w:val="24"/>
        </w:rPr>
        <w:t>Then move on to the examples.</w:t>
      </w:r>
    </w:p>
    <w:p w14:paraId="3CCB4E09" w14:textId="0D97F02A" w:rsidR="00014361" w:rsidRPr="00014361" w:rsidRDefault="00014361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Example 1 (Flipchart slide 4)</w:t>
      </w:r>
    </w:p>
    <w:p w14:paraId="5E7D7254" w14:textId="687B5B5C" w:rsidR="00014361" w:rsidRPr="00014361" w:rsidRDefault="00014361" w:rsidP="000143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* 8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</w:p>
    <w:p w14:paraId="5F6CB5EE" w14:textId="3A74058E" w:rsidR="00014361" w:rsidRPr="00014361" w:rsidRDefault="00014361" w:rsidP="000143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Base is the same, so 8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7+5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=8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12</w:t>
      </w:r>
    </w:p>
    <w:p w14:paraId="1005DF52" w14:textId="6621AAB7" w:rsidR="00014361" w:rsidRPr="00014361" w:rsidRDefault="00014361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Example 2 (Flipchart slide 4)</w:t>
      </w:r>
    </w:p>
    <w:p w14:paraId="3BA28DAB" w14:textId="58B22E0C" w:rsidR="00014361" w:rsidRPr="00014361" w:rsidRDefault="00014361" w:rsidP="000143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(0.5) * (0.5)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</w:p>
    <w:p w14:paraId="469D741A" w14:textId="4131780B" w:rsidR="00014361" w:rsidRPr="00014361" w:rsidRDefault="00014361" w:rsidP="000143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Base is the same, so (0.5)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1+4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=(0.5)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</w:p>
    <w:p w14:paraId="21D72360" w14:textId="0154F510" w:rsidR="00014361" w:rsidRPr="00014361" w:rsidRDefault="00014361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Example 3 (Flipchart slide 5)</w:t>
      </w:r>
    </w:p>
    <w:p w14:paraId="5574EA7F" w14:textId="3E076D3C" w:rsidR="00014361" w:rsidRPr="00014361" w:rsidRDefault="00014361" w:rsidP="000143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3x * 5x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</w:p>
    <w:p w14:paraId="3DF67937" w14:textId="45AC4865" w:rsidR="00014361" w:rsidRPr="00014361" w:rsidRDefault="00014361" w:rsidP="000143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Base is the same, so 3*5*x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1+5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=3*5*x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=15x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6</w:t>
      </w:r>
    </w:p>
    <w:p w14:paraId="7D622F64" w14:textId="1C359DE1" w:rsidR="00014361" w:rsidRPr="00014361" w:rsidRDefault="00014361" w:rsidP="000143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Next, discuss how we would divide with exponents.</w:t>
      </w:r>
    </w:p>
    <w:p w14:paraId="3AC11454" w14:textId="448A5952" w:rsidR="00014361" w:rsidRPr="00014361" w:rsidRDefault="00014361" w:rsidP="000143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Express how, when writing in fraction form, the similar factors cancel out.</w:t>
      </w:r>
    </w:p>
    <w:p w14:paraId="69398C0F" w14:textId="4022E729" w:rsidR="00014361" w:rsidRPr="00014361" w:rsidRDefault="00014361" w:rsidP="000143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 other words, we subtract the exponents when dividing if the base is the same.</w:t>
      </w:r>
    </w:p>
    <w:p w14:paraId="160AE0BF" w14:textId="11383A9B" w:rsidR="00014361" w:rsidRPr="00014361" w:rsidRDefault="00014361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Have students write the Quotient of Powers Property in their notes.</w:t>
      </w:r>
    </w:p>
    <w:p w14:paraId="3A5CB27D" w14:textId="1D62D0E8" w:rsidR="00014361" w:rsidRPr="00014361" w:rsidRDefault="00014361" w:rsidP="000143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Then move on to examples.</w:t>
      </w:r>
    </w:p>
    <w:p w14:paraId="352D13F1" w14:textId="6AA9F7A8" w:rsidR="00014361" w:rsidRPr="00F13F8C" w:rsidRDefault="00F13F8C" w:rsidP="000143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Example 1</w:t>
      </w:r>
      <w:r w:rsidR="00014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(Flipchart slide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7)</w:t>
      </w:r>
    </w:p>
    <w:p w14:paraId="11D5346A" w14:textId="2D7ADC7F" w:rsidR="00F13F8C" w:rsidRPr="00F13F8C" w:rsidRDefault="00F13F8C" w:rsidP="00F13F8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/10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7</w:t>
      </w:r>
    </w:p>
    <w:p w14:paraId="5D69B2C6" w14:textId="3BC3AAEE" w:rsidR="00F13F8C" w:rsidRPr="00F13F8C" w:rsidRDefault="00F13F8C" w:rsidP="00F13F8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Same base, so 10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11-7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=10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</w:p>
    <w:p w14:paraId="5C813E48" w14:textId="45405608" w:rsidR="00F13F8C" w:rsidRPr="00F13F8C" w:rsidRDefault="00F13F8C" w:rsidP="00F13F8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Example 2 (Flipchart slide 7)</w:t>
      </w:r>
    </w:p>
    <w:p w14:paraId="653F377B" w14:textId="2819E011" w:rsidR="00F13F8C" w:rsidRPr="00F13F8C" w:rsidRDefault="00F13F8C" w:rsidP="00F13F8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/z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</w:p>
    <w:p w14:paraId="03B5BEAD" w14:textId="635701AC" w:rsidR="00F13F8C" w:rsidRPr="00F13F8C" w:rsidRDefault="00F13F8C" w:rsidP="00F13F8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Same base, so z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8-3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=z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</w:p>
    <w:p w14:paraId="1BE803C5" w14:textId="2EE55FB4" w:rsidR="00F13F8C" w:rsidRPr="00F13F8C" w:rsidRDefault="00F13F8C" w:rsidP="00F13F8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Example 3 (Flipchart slide 8)</w:t>
      </w:r>
    </w:p>
    <w:p w14:paraId="158EDE32" w14:textId="06BF5064" w:rsidR="00F13F8C" w:rsidRPr="00F13F8C" w:rsidRDefault="00F13F8C" w:rsidP="00F13F8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12n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/8n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</w:p>
    <w:p w14:paraId="6603E4F0" w14:textId="4A2C3F82" w:rsidR="00BA73CC" w:rsidRPr="00F13F8C" w:rsidRDefault="00F13F8C" w:rsidP="00BA73C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Same base, so [(3*4)/(2*4)]*n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5-2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=3n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/2</w:t>
      </w:r>
    </w:p>
    <w:p w14:paraId="165807B4" w14:textId="2C7B8107" w:rsidR="00F13F8C" w:rsidRPr="00F13F8C" w:rsidRDefault="00F13F8C" w:rsidP="00F13F8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Now, have the students do the final example and put all the steps together.</w:t>
      </w:r>
    </w:p>
    <w:p w14:paraId="1E8D4422" w14:textId="57BE0C94" w:rsidR="00F13F8C" w:rsidRPr="00F13F8C" w:rsidRDefault="00F13F8C" w:rsidP="00F13F8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Example (Flipchart slide 9)</w:t>
      </w:r>
    </w:p>
    <w:p w14:paraId="1911B79F" w14:textId="662EC66B" w:rsidR="00F13F8C" w:rsidRPr="00F13F8C" w:rsidRDefault="00F13F8C" w:rsidP="00F13F8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(x * 7x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/ 10x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</w:p>
    <w:p w14:paraId="2B7EE4A5" w14:textId="3368C48B" w:rsidR="00F13F8C" w:rsidRPr="00F13F8C" w:rsidRDefault="00F13F8C" w:rsidP="00F13F8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Same base, so (7*x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1+5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/ 10x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7x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10x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</w:p>
    <w:p w14:paraId="3988EE7E" w14:textId="243DE377" w:rsidR="00BA73CC" w:rsidRPr="00F13F8C" w:rsidRDefault="00F13F8C" w:rsidP="00BA73C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Same base, so (7/10)*x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6-4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7x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/10</w:t>
      </w:r>
    </w:p>
    <w:p w14:paraId="04F48E8E" w14:textId="77777777" w:rsidR="00355DBB" w:rsidRDefault="00355DBB" w:rsidP="00355D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35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In-Class Work Time:</w:t>
      </w:r>
    </w:p>
    <w:p w14:paraId="33A619AD" w14:textId="7EE4F958" w:rsidR="00355DBB" w:rsidRPr="00BA73CC" w:rsidRDefault="00355DBB" w:rsidP="00BA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Allow students to work on their homework.</w:t>
      </w:r>
      <w:r w:rsidR="00F13F8C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(Flipchart slide 10)</w:t>
      </w:r>
    </w:p>
    <w:p w14:paraId="0633DC4A" w14:textId="77777777" w:rsidR="00355DBB" w:rsidRPr="004C1B27" w:rsidRDefault="00355DBB" w:rsidP="00355D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As the students are working on the first problem, walk around and “polka-dot” their page with whatever color marker is handy.</w:t>
      </w:r>
    </w:p>
    <w:p w14:paraId="49552640" w14:textId="1B670333" w:rsidR="00E51B50" w:rsidRPr="00355DBB" w:rsidRDefault="00355DBB" w:rsidP="00E51B5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This is a quick assessment to see that the students are on track and understanding the lesson.</w:t>
      </w:r>
    </w:p>
    <w:p w14:paraId="62A9539E" w14:textId="77777777" w:rsidR="00E51B50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50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Dismiss Class</w:t>
      </w:r>
    </w:p>
    <w:p w14:paraId="14F9C398" w14:textId="77777777" w:rsidR="00E51B50" w:rsidRPr="0098785F" w:rsidRDefault="00E51B50" w:rsidP="00E51B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HAVE A FABULOUS DAY </w:t>
      </w:r>
      <w:r w:rsidRPr="0098785F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sym w:font="Wingdings" w:char="F04A"/>
      </w:r>
    </w:p>
    <w:p w14:paraId="4CD166F9" w14:textId="77777777" w:rsidR="00E51B50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</w:p>
    <w:p w14:paraId="1868469C" w14:textId="77777777" w:rsidR="00E51B50" w:rsidRPr="00F44B18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</w:p>
    <w:p w14:paraId="754C1D00" w14:textId="77777777" w:rsidR="00F13F8C" w:rsidRDefault="00E51B50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A</w:t>
      </w:r>
      <w:r w:rsidRPr="004925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ssessment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73699494" w14:textId="04DC7C72" w:rsidR="00E51B50" w:rsidRPr="004969BD" w:rsidRDefault="00F13F8C" w:rsidP="00E51B5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The assignment for this lesson is the homework completed by the students from their textbooks.</w:t>
      </w:r>
      <w:r w:rsidR="00E51B50" w:rsidRPr="004925C4">
        <w:rPr>
          <w:rFonts w:ascii="Times New Roman" w:eastAsia="Times New Roman" w:hAnsi="Times New Roman" w:cs="Times New Roman"/>
          <w:sz w:val="20"/>
          <w:szCs w:val="20"/>
        </w:rPr>
        <w:br/>
      </w:r>
      <w:r w:rsidR="00E51B50"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R</w:t>
      </w:r>
      <w:r w:rsidR="00E51B50"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eflection</w:t>
      </w:r>
      <w:r w:rsidR="00E51B50"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  <w:r w:rsidR="00E51B50" w:rsidRPr="004925C4">
        <w:rPr>
          <w:rFonts w:ascii="Times New Roman" w:eastAsia="Times New Roman" w:hAnsi="Times New Roman" w:cs="Times New Roman"/>
          <w:sz w:val="20"/>
          <w:szCs w:val="20"/>
        </w:rPr>
        <w:br/>
      </w:r>
      <w:r w:rsidR="006F1A8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Overall I feel as if the lesson went well. When I teach this lesson again, I will make sure to expand all expressions first so that students will understand the </w:t>
      </w:r>
      <w:r w:rsidR="00BA661E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concepts better.  Even with some confusion, the students were cruising through the homework assignment so it was nice to see that they were understanding the material.</w:t>
      </w:r>
      <w:bookmarkStart w:id="0" w:name="_GoBack"/>
      <w:bookmarkEnd w:id="0"/>
    </w:p>
    <w:p w14:paraId="3475DDAA" w14:textId="77777777" w:rsidR="00E51B50" w:rsidRDefault="00E51B50" w:rsidP="00E51B50"/>
    <w:p w14:paraId="28C58BD1" w14:textId="77777777" w:rsidR="00270AA4" w:rsidRDefault="00270AA4"/>
    <w:sectPr w:rsidR="00270AA4" w:rsidSect="005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5865"/>
    <w:multiLevelType w:val="hybridMultilevel"/>
    <w:tmpl w:val="C0924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CE494D"/>
    <w:multiLevelType w:val="hybridMultilevel"/>
    <w:tmpl w:val="825C8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AC389E"/>
    <w:multiLevelType w:val="hybridMultilevel"/>
    <w:tmpl w:val="FBEA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0"/>
    <w:rsid w:val="00014361"/>
    <w:rsid w:val="00163815"/>
    <w:rsid w:val="00270AA4"/>
    <w:rsid w:val="00355DBB"/>
    <w:rsid w:val="005A3BF3"/>
    <w:rsid w:val="006F1A85"/>
    <w:rsid w:val="00BA661E"/>
    <w:rsid w:val="00BA73CC"/>
    <w:rsid w:val="00BE7088"/>
    <w:rsid w:val="00E51B50"/>
    <w:rsid w:val="00F13F8C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922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B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Kessler</dc:creator>
  <cp:keywords/>
  <dc:description/>
  <cp:lastModifiedBy>Courtney Kessler</cp:lastModifiedBy>
  <cp:revision>5</cp:revision>
  <dcterms:created xsi:type="dcterms:W3CDTF">2016-10-25T05:46:00Z</dcterms:created>
  <dcterms:modified xsi:type="dcterms:W3CDTF">2016-11-15T18:08:00Z</dcterms:modified>
</cp:coreProperties>
</file>