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B68F6" w14:textId="77777777" w:rsidR="004969BD" w:rsidRPr="00B65199" w:rsidRDefault="004969BD" w:rsidP="004969BD">
      <w:pPr>
        <w:shd w:val="clear" w:color="auto" w:fill="FFFFFF"/>
        <w:spacing w:after="0" w:line="240" w:lineRule="auto"/>
        <w:jc w:val="center"/>
        <w:textAlignment w:val="center"/>
        <w:rPr>
          <w:rFonts w:ascii="Times New Roman" w:eastAsia="Times New Roman" w:hAnsi="Times New Roman" w:cs="Times New Roman"/>
          <w:sz w:val="40"/>
          <w:szCs w:val="40"/>
          <w:u w:val="single"/>
          <w:bdr w:val="none" w:sz="0" w:space="0" w:color="auto" w:frame="1"/>
        </w:rPr>
      </w:pPr>
      <w:r w:rsidRPr="004925C4">
        <w:rPr>
          <w:rFonts w:ascii="Times New Roman" w:eastAsia="Times New Roman" w:hAnsi="Times New Roman" w:cs="Times New Roman"/>
          <w:sz w:val="40"/>
          <w:szCs w:val="40"/>
          <w:u w:val="single"/>
          <w:bdr w:val="none" w:sz="0" w:space="0" w:color="auto" w:frame="1"/>
        </w:rPr>
        <w:t>University of Mary Division of Education</w:t>
      </w:r>
    </w:p>
    <w:p w14:paraId="2F3651A7" w14:textId="0D100F4B" w:rsidR="004969BD" w:rsidRPr="004925C4" w:rsidRDefault="004969BD" w:rsidP="004969BD">
      <w:pPr>
        <w:shd w:val="clear" w:color="auto" w:fill="FFFFFF"/>
        <w:spacing w:after="0" w:line="240" w:lineRule="auto"/>
        <w:jc w:val="center"/>
        <w:textAlignment w:val="center"/>
        <w:rPr>
          <w:rFonts w:ascii="Times New Roman" w:eastAsia="Times New Roman" w:hAnsi="Times New Roman" w:cs="Times New Roman"/>
          <w:sz w:val="40"/>
          <w:szCs w:val="40"/>
          <w:u w:val="single"/>
        </w:rPr>
      </w:pPr>
      <w:r w:rsidRPr="00B65199">
        <w:rPr>
          <w:rFonts w:ascii="Times New Roman" w:eastAsia="Times New Roman" w:hAnsi="Times New Roman" w:cs="Times New Roman"/>
          <w:sz w:val="40"/>
          <w:szCs w:val="40"/>
          <w:u w:val="single"/>
          <w:bdr w:val="none" w:sz="0" w:space="0" w:color="auto" w:frame="1"/>
        </w:rPr>
        <w:t>Lesson Plan</w:t>
      </w:r>
      <w:r w:rsidR="003A57E7">
        <w:rPr>
          <w:rFonts w:ascii="Times New Roman" w:eastAsia="Times New Roman" w:hAnsi="Times New Roman" w:cs="Times New Roman"/>
          <w:sz w:val="40"/>
          <w:szCs w:val="40"/>
          <w:u w:val="single"/>
          <w:bdr w:val="none" w:sz="0" w:space="0" w:color="auto" w:frame="1"/>
        </w:rPr>
        <w:t xml:space="preserve"> (Day 2)</w:t>
      </w:r>
    </w:p>
    <w:p w14:paraId="51E7348E" w14:textId="77777777" w:rsidR="004969BD" w:rsidRDefault="004969BD" w:rsidP="004969BD">
      <w:pPr>
        <w:shd w:val="clear" w:color="auto" w:fill="FFFFFF"/>
        <w:spacing w:after="0" w:line="240" w:lineRule="auto"/>
        <w:textAlignment w:val="center"/>
        <w:rPr>
          <w:rFonts w:ascii="Times New Roman" w:eastAsia="Times New Roman" w:hAnsi="Times New Roman" w:cs="Times New Roman"/>
          <w:sz w:val="28"/>
          <w:szCs w:val="28"/>
        </w:rPr>
      </w:pPr>
    </w:p>
    <w:p w14:paraId="2DD810F7" w14:textId="77777777" w:rsidR="004969BD" w:rsidRPr="004925C4" w:rsidRDefault="004969BD" w:rsidP="004969BD">
      <w:pPr>
        <w:shd w:val="clear" w:color="auto" w:fill="FFFFFF"/>
        <w:spacing w:after="0" w:line="240" w:lineRule="auto"/>
        <w:textAlignment w:val="center"/>
        <w:rPr>
          <w:rFonts w:ascii="Times New Roman" w:eastAsia="Times New Roman" w:hAnsi="Times New Roman" w:cs="Times New Roman"/>
          <w:sz w:val="24"/>
          <w:szCs w:val="28"/>
        </w:rPr>
      </w:pPr>
      <w:r w:rsidRPr="00B65199">
        <w:rPr>
          <w:rFonts w:ascii="Times New Roman" w:eastAsia="Times New Roman" w:hAnsi="Times New Roman" w:cs="Times New Roman"/>
          <w:b/>
          <w:sz w:val="24"/>
          <w:szCs w:val="28"/>
        </w:rPr>
        <w:t xml:space="preserve">Name: </w:t>
      </w:r>
      <w:r w:rsidRPr="00B65199">
        <w:rPr>
          <w:rFonts w:ascii="Times New Roman" w:eastAsia="Times New Roman" w:hAnsi="Times New Roman" w:cs="Times New Roman"/>
          <w:sz w:val="24"/>
          <w:szCs w:val="28"/>
        </w:rPr>
        <w:t>Courtney Kessler</w:t>
      </w:r>
    </w:p>
    <w:p w14:paraId="550FA45A" w14:textId="059E8E98" w:rsidR="004969BD" w:rsidRPr="00F86CD9" w:rsidRDefault="004969BD" w:rsidP="004969BD">
      <w:pPr>
        <w:shd w:val="clear" w:color="auto" w:fill="FFFFFF"/>
        <w:spacing w:after="0" w:line="240" w:lineRule="auto"/>
        <w:textAlignment w:val="center"/>
        <w:rPr>
          <w:rFonts w:ascii="Times New Roman" w:eastAsia="Times New Roman" w:hAnsi="Times New Roman" w:cs="Times New Roman"/>
          <w:spacing w:val="-1"/>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Grade Level:</w:t>
      </w:r>
      <w:r w:rsidR="00F86CD9">
        <w:rPr>
          <w:rFonts w:ascii="Times New Roman" w:eastAsia="Times New Roman" w:hAnsi="Times New Roman" w:cs="Times New Roman"/>
          <w:b/>
          <w:spacing w:val="-1"/>
          <w:sz w:val="24"/>
          <w:szCs w:val="24"/>
          <w:bdr w:val="none" w:sz="0" w:space="0" w:color="auto" w:frame="1"/>
        </w:rPr>
        <w:t xml:space="preserve"> </w:t>
      </w:r>
      <w:r w:rsidR="00F86CD9">
        <w:rPr>
          <w:rFonts w:ascii="Times New Roman" w:eastAsia="Times New Roman" w:hAnsi="Times New Roman" w:cs="Times New Roman"/>
          <w:spacing w:val="-1"/>
          <w:sz w:val="24"/>
          <w:szCs w:val="24"/>
          <w:bdr w:val="none" w:sz="0" w:space="0" w:color="auto" w:frame="1"/>
        </w:rPr>
        <w:t>11</w:t>
      </w:r>
    </w:p>
    <w:p w14:paraId="5420FB9E" w14:textId="27B374BB" w:rsidR="004969BD" w:rsidRPr="00B65199" w:rsidRDefault="004969BD" w:rsidP="004969BD">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z w:val="24"/>
          <w:szCs w:val="24"/>
          <w:bdr w:val="none" w:sz="0" w:space="0" w:color="auto" w:frame="1"/>
        </w:rPr>
        <w:t>Subject(s) Area:</w:t>
      </w:r>
      <w:r w:rsidR="00F86CD9">
        <w:rPr>
          <w:rFonts w:ascii="Times New Roman" w:eastAsia="Times New Roman" w:hAnsi="Times New Roman" w:cs="Times New Roman"/>
          <w:b/>
          <w:sz w:val="24"/>
          <w:szCs w:val="24"/>
          <w:bdr w:val="none" w:sz="0" w:space="0" w:color="auto" w:frame="1"/>
        </w:rPr>
        <w:t xml:space="preserve"> </w:t>
      </w:r>
      <w:r w:rsidR="00F86CD9">
        <w:rPr>
          <w:rFonts w:ascii="Times New Roman" w:eastAsia="Times New Roman" w:hAnsi="Times New Roman" w:cs="Times New Roman"/>
          <w:sz w:val="24"/>
          <w:szCs w:val="24"/>
          <w:bdr w:val="none" w:sz="0" w:space="0" w:color="auto" w:frame="1"/>
        </w:rPr>
        <w:t>Algebra II</w:t>
      </w:r>
      <w:r w:rsidRPr="004925C4">
        <w:rPr>
          <w:rFonts w:ascii="Times New Roman" w:eastAsia="Times New Roman" w:hAnsi="Times New Roman" w:cs="Times New Roman"/>
          <w:sz w:val="24"/>
          <w:szCs w:val="24"/>
          <w:bdr w:val="none" w:sz="0" w:space="0" w:color="auto" w:frame="1"/>
        </w:rPr>
        <w:t xml:space="preserve"> </w:t>
      </w:r>
    </w:p>
    <w:p w14:paraId="1061BDF5" w14:textId="077D17CF" w:rsidR="004969BD" w:rsidRDefault="004969BD" w:rsidP="004969BD">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r w:rsidRPr="004925C4">
        <w:rPr>
          <w:rFonts w:ascii="Times New Roman" w:eastAsia="Times New Roman" w:hAnsi="Times New Roman" w:cs="Times New Roman"/>
          <w:b/>
          <w:spacing w:val="-1"/>
          <w:sz w:val="24"/>
          <w:szCs w:val="24"/>
          <w:bdr w:val="none" w:sz="0" w:space="0" w:color="auto" w:frame="1"/>
        </w:rPr>
        <w:t>Materials Needed:</w:t>
      </w:r>
      <w:r w:rsidRPr="004925C4">
        <w:rPr>
          <w:rFonts w:ascii="Times New Roman" w:eastAsia="Times New Roman" w:hAnsi="Times New Roman" w:cs="Times New Roman"/>
          <w:spacing w:val="-1"/>
          <w:sz w:val="24"/>
          <w:szCs w:val="24"/>
          <w:bdr w:val="none" w:sz="0" w:space="0" w:color="auto" w:frame="1"/>
        </w:rPr>
        <w:t xml:space="preserve"> </w:t>
      </w:r>
      <w:r w:rsidR="00B56DCB">
        <w:rPr>
          <w:rFonts w:ascii="Times New Roman" w:eastAsia="Times New Roman" w:hAnsi="Times New Roman" w:cs="Times New Roman"/>
          <w:spacing w:val="-1"/>
          <w:sz w:val="24"/>
          <w:szCs w:val="24"/>
          <w:bdr w:val="none" w:sz="0" w:space="0" w:color="auto" w:frame="1"/>
        </w:rPr>
        <w:t>PowerPoint, circular graph copies, rectangle graph copies, spaghetti, glue</w:t>
      </w:r>
    </w:p>
    <w:p w14:paraId="10C12684" w14:textId="77777777" w:rsidR="004969BD" w:rsidRPr="004925C4" w:rsidRDefault="004969BD" w:rsidP="004969BD">
      <w:pPr>
        <w:shd w:val="clear" w:color="auto" w:fill="FFFFFF"/>
        <w:spacing w:after="0" w:line="240" w:lineRule="auto"/>
        <w:textAlignment w:val="center"/>
        <w:rPr>
          <w:rFonts w:ascii="Times New Roman" w:eastAsia="Times New Roman" w:hAnsi="Times New Roman" w:cs="Times New Roman"/>
          <w:sz w:val="24"/>
          <w:szCs w:val="24"/>
          <w:bdr w:val="none" w:sz="0" w:space="0" w:color="auto" w:frame="1"/>
        </w:rPr>
      </w:pPr>
    </w:p>
    <w:p w14:paraId="5CEF4681" w14:textId="77777777" w:rsidR="004969BD" w:rsidRPr="00B65199" w:rsidRDefault="004969BD" w:rsidP="004969BD">
      <w:pPr>
        <w:shd w:val="clear" w:color="auto" w:fill="FFFFFF"/>
        <w:spacing w:after="0" w:line="240" w:lineRule="auto"/>
        <w:ind w:left="720" w:hanging="72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S</w:t>
      </w:r>
      <w:r w:rsidRPr="004925C4">
        <w:rPr>
          <w:rFonts w:ascii="Times New Roman" w:eastAsia="Times New Roman" w:hAnsi="Times New Roman" w:cs="Times New Roman"/>
          <w:sz w:val="32"/>
          <w:szCs w:val="32"/>
          <w:bdr w:val="none" w:sz="0" w:space="0" w:color="auto" w:frame="1"/>
        </w:rPr>
        <w:t>tandards</w:t>
      </w:r>
      <w:r w:rsidRPr="004925C4">
        <w:rPr>
          <w:rFonts w:ascii="Times New Roman" w:eastAsia="Times New Roman" w:hAnsi="Times New Roman" w:cs="Times New Roman"/>
          <w:spacing w:val="-1"/>
          <w:sz w:val="24"/>
          <w:szCs w:val="24"/>
          <w:bdr w:val="none" w:sz="0" w:space="0" w:color="auto" w:frame="1"/>
        </w:rPr>
        <w:t xml:space="preserve">: </w:t>
      </w:r>
    </w:p>
    <w:p w14:paraId="6270B7AD" w14:textId="2880736D" w:rsidR="004969BD" w:rsidRPr="00431A17" w:rsidRDefault="00EE6391" w:rsidP="00431A17">
      <w:pPr>
        <w:pStyle w:val="ListParagraph"/>
        <w:numPr>
          <w:ilvl w:val="0"/>
          <w:numId w:val="9"/>
        </w:numPr>
        <w:rPr>
          <w:rFonts w:ascii="Times New Roman" w:eastAsia="Times New Roman" w:hAnsi="Times New Roman" w:cs="Times New Roman"/>
        </w:rPr>
      </w:pPr>
      <w:r w:rsidRPr="00EE6391">
        <w:rPr>
          <w:rFonts w:ascii="Times New Roman" w:eastAsia="Times New Roman" w:hAnsi="Times New Roman" w:cs="Times New Roman"/>
          <w:b/>
        </w:rPr>
        <w:t>F.TF.2</w:t>
      </w:r>
      <w:r w:rsidRPr="00EE6391">
        <w:rPr>
          <w:rFonts w:ascii="Times New Roman" w:eastAsia="Times New Roman" w:hAnsi="Times New Roman" w:cs="Times New Roman"/>
        </w:rPr>
        <w:t xml:space="preserve"> Explain how the unit circle in the coordinate plane enables the extension of trigonometric functions to all real numbers, interpreted as radian measures of angles traversed counterclockwise around the unit circle.</w:t>
      </w:r>
    </w:p>
    <w:p w14:paraId="19434882" w14:textId="77777777" w:rsidR="004969BD" w:rsidRPr="00B65199" w:rsidRDefault="004969BD" w:rsidP="004969BD">
      <w:pPr>
        <w:autoSpaceDE w:val="0"/>
        <w:autoSpaceDN w:val="0"/>
        <w:adjustRightInd w:val="0"/>
        <w:spacing w:after="0" w:line="240" w:lineRule="auto"/>
        <w:ind w:left="720" w:hanging="720"/>
        <w:rPr>
          <w:rFonts w:ascii="Times New Roman" w:eastAsia="Times New Roman" w:hAnsi="Times New Roman" w:cs="Times New Roman"/>
          <w:sz w:val="20"/>
          <w:szCs w:val="20"/>
        </w:rPr>
      </w:pPr>
      <w:r w:rsidRPr="004925C4">
        <w:rPr>
          <w:rFonts w:ascii="Castellar" w:eastAsia="Times New Roman" w:hAnsi="Castellar" w:cs="Times New Roman"/>
          <w:sz w:val="72"/>
          <w:szCs w:val="72"/>
          <w:bdr w:val="none" w:sz="0" w:space="0" w:color="auto" w:frame="1"/>
        </w:rPr>
        <w:t>O</w:t>
      </w:r>
      <w:r w:rsidRPr="004925C4">
        <w:rPr>
          <w:rFonts w:ascii="Times New Roman" w:eastAsia="Times New Roman" w:hAnsi="Times New Roman" w:cs="Times New Roman"/>
          <w:spacing w:val="-1"/>
          <w:sz w:val="32"/>
          <w:szCs w:val="32"/>
          <w:bdr w:val="none" w:sz="0" w:space="0" w:color="auto" w:frame="1"/>
        </w:rPr>
        <w:t>bjectives</w:t>
      </w:r>
      <w:r w:rsidRPr="004925C4">
        <w:rPr>
          <w:rFonts w:ascii="Times New Roman" w:eastAsia="Times New Roman" w:hAnsi="Times New Roman" w:cs="Times New Roman"/>
          <w:spacing w:val="1"/>
          <w:sz w:val="24"/>
          <w:szCs w:val="24"/>
          <w:bdr w:val="none" w:sz="0" w:space="0" w:color="auto" w:frame="1"/>
        </w:rPr>
        <w:t xml:space="preserve">: </w:t>
      </w:r>
    </w:p>
    <w:p w14:paraId="454162D7" w14:textId="630A0C0C" w:rsidR="004969BD" w:rsidRPr="00431A17" w:rsidRDefault="00431A17" w:rsidP="00431A17">
      <w:pPr>
        <w:pStyle w:val="ListParagraph"/>
        <w:numPr>
          <w:ilvl w:val="0"/>
          <w:numId w:val="8"/>
        </w:numPr>
        <w:autoSpaceDE w:val="0"/>
        <w:autoSpaceDN w:val="0"/>
        <w:adjustRightInd w:val="0"/>
        <w:spacing w:after="0" w:line="240" w:lineRule="auto"/>
        <w:rPr>
          <w:rFonts w:ascii="Times New Roman" w:eastAsia="Times New Roman" w:hAnsi="Times New Roman" w:cs="Times New Roman"/>
          <w:szCs w:val="20"/>
          <w:bdr w:val="none" w:sz="0" w:space="0" w:color="auto" w:frame="1"/>
        </w:rPr>
      </w:pPr>
      <w:r w:rsidRPr="00431A17">
        <w:rPr>
          <w:rFonts w:ascii="Times New Roman" w:eastAsia="Times New Roman" w:hAnsi="Times New Roman" w:cs="Times New Roman"/>
          <w:szCs w:val="20"/>
          <w:bdr w:val="none" w:sz="0" w:space="0" w:color="auto" w:frame="1"/>
        </w:rPr>
        <w:t>Students will understand how the unit circle in the coordinate plane enables the extension of trigonometric functions to all real numbers, interpreted as radian measures of angles traversed counterclockwise around the unit circle</w:t>
      </w:r>
      <w:r w:rsidR="00F86CD9" w:rsidRPr="00431A17">
        <w:rPr>
          <w:rFonts w:ascii="Times New Roman" w:eastAsia="Times New Roman" w:hAnsi="Times New Roman" w:cs="Times New Roman"/>
          <w:szCs w:val="20"/>
          <w:bdr w:val="none" w:sz="0" w:space="0" w:color="auto" w:frame="1"/>
        </w:rPr>
        <w:t>.</w:t>
      </w:r>
    </w:p>
    <w:p w14:paraId="7879B41C" w14:textId="77777777" w:rsidR="004969BD" w:rsidRDefault="004969BD" w:rsidP="004969BD">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L</w:t>
      </w:r>
      <w:r w:rsidRPr="004925C4">
        <w:rPr>
          <w:rFonts w:ascii="Times New Roman" w:eastAsia="Times New Roman" w:hAnsi="Times New Roman" w:cs="Times New Roman"/>
          <w:spacing w:val="-1"/>
          <w:sz w:val="32"/>
          <w:szCs w:val="32"/>
          <w:bdr w:val="none" w:sz="0" w:space="0" w:color="auto" w:frame="1"/>
        </w:rPr>
        <w:t>earning Activities</w:t>
      </w:r>
      <w:r w:rsidRPr="004925C4">
        <w:rPr>
          <w:rFonts w:ascii="Times New Roman" w:eastAsia="Times New Roman" w:hAnsi="Times New Roman" w:cs="Times New Roman"/>
          <w:spacing w:val="1"/>
          <w:sz w:val="24"/>
          <w:szCs w:val="24"/>
          <w:bdr w:val="none" w:sz="0" w:space="0" w:color="auto" w:frame="1"/>
        </w:rPr>
        <w:t xml:space="preserve">: </w:t>
      </w:r>
    </w:p>
    <w:p w14:paraId="6FFF867D" w14:textId="77777777" w:rsidR="004969BD" w:rsidRDefault="004969BD" w:rsidP="004969BD">
      <w:pPr>
        <w:shd w:val="clear" w:color="auto" w:fill="FFFFFF"/>
        <w:spacing w:after="0" w:line="240" w:lineRule="auto"/>
        <w:ind w:left="360" w:hanging="360"/>
        <w:textAlignment w:val="center"/>
        <w:rPr>
          <w:rFonts w:ascii="Times New Roman" w:eastAsia="Times New Roman" w:hAnsi="Times New Roman" w:cs="Times New Roman"/>
          <w:spacing w:val="1"/>
          <w:sz w:val="24"/>
          <w:szCs w:val="24"/>
          <w:bdr w:val="none" w:sz="0" w:space="0" w:color="auto" w:frame="1"/>
        </w:rPr>
      </w:pP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r>
      <w:r>
        <w:rPr>
          <w:rFonts w:ascii="Times New Roman" w:eastAsia="Times New Roman" w:hAnsi="Times New Roman" w:cs="Times New Roman"/>
          <w:spacing w:val="1"/>
          <w:sz w:val="24"/>
          <w:szCs w:val="24"/>
          <w:bdr w:val="none" w:sz="0" w:space="0" w:color="auto" w:frame="1"/>
        </w:rPr>
        <w:tab/>
        <w:t xml:space="preserve">(PowerPoint slide/exemplar references) </w:t>
      </w:r>
      <w:r>
        <w:rPr>
          <w:rFonts w:ascii="Times New Roman" w:eastAsia="Times New Roman" w:hAnsi="Times New Roman" w:cs="Times New Roman"/>
          <w:spacing w:val="1"/>
          <w:sz w:val="24"/>
          <w:szCs w:val="24"/>
          <w:bdr w:val="none" w:sz="0" w:space="0" w:color="auto" w:frame="1"/>
        </w:rPr>
        <w:tab/>
        <w:t xml:space="preserve">  [</w:t>
      </w:r>
      <w:r w:rsidRPr="00F31C70">
        <w:rPr>
          <w:rFonts w:ascii="Times New Roman" w:eastAsia="Times New Roman" w:hAnsi="Times New Roman" w:cs="Times New Roman"/>
          <w:i/>
          <w:spacing w:val="1"/>
          <w:sz w:val="24"/>
          <w:szCs w:val="24"/>
          <w:bdr w:val="none" w:sz="0" w:space="0" w:color="auto" w:frame="1"/>
        </w:rPr>
        <w:t>Potential student responses</w:t>
      </w:r>
      <w:r>
        <w:rPr>
          <w:rFonts w:ascii="Times New Roman" w:eastAsia="Times New Roman" w:hAnsi="Times New Roman" w:cs="Times New Roman"/>
          <w:spacing w:val="1"/>
          <w:sz w:val="24"/>
          <w:szCs w:val="24"/>
          <w:bdr w:val="none" w:sz="0" w:space="0" w:color="auto" w:frame="1"/>
        </w:rPr>
        <w:t>]</w:t>
      </w:r>
    </w:p>
    <w:p w14:paraId="38D74E0A" w14:textId="77777777" w:rsidR="004969BD" w:rsidRDefault="004969BD" w:rsidP="004969BD">
      <w:pPr>
        <w:shd w:val="clear" w:color="auto" w:fill="FFFFFF"/>
        <w:spacing w:after="0" w:line="240" w:lineRule="auto"/>
        <w:ind w:left="360" w:hanging="360"/>
        <w:textAlignment w:val="center"/>
        <w:rPr>
          <w:rFonts w:ascii="Times New Roman" w:eastAsia="Times New Roman" w:hAnsi="Times New Roman" w:cs="Times New Roman"/>
          <w:sz w:val="20"/>
          <w:szCs w:val="20"/>
        </w:rPr>
      </w:pPr>
    </w:p>
    <w:p w14:paraId="36D9AD60" w14:textId="33B30F11" w:rsidR="004969BD" w:rsidRDefault="004969BD" w:rsidP="004969BD">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0 </w:t>
      </w:r>
      <w:r w:rsidR="00431A17">
        <w:rPr>
          <w:rFonts w:ascii="Times New Roman" w:eastAsia="Times New Roman" w:hAnsi="Times New Roman" w:cs="Times New Roman"/>
          <w:b/>
          <w:sz w:val="24"/>
          <w:szCs w:val="20"/>
          <w:bdr w:val="none" w:sz="0" w:space="0" w:color="auto" w:frame="1"/>
        </w:rPr>
        <w:t>min</w:t>
      </w:r>
      <w:r w:rsidR="00431A17">
        <w:rPr>
          <w:rFonts w:ascii="Times New Roman" w:eastAsia="Times New Roman" w:hAnsi="Times New Roman" w:cs="Times New Roman"/>
          <w:b/>
          <w:sz w:val="24"/>
          <w:szCs w:val="20"/>
          <w:bdr w:val="none" w:sz="0" w:space="0" w:color="auto" w:frame="1"/>
        </w:rPr>
        <w:tab/>
      </w:r>
      <w:r w:rsidR="00431A17">
        <w:rPr>
          <w:rFonts w:ascii="Times New Roman" w:eastAsia="Times New Roman" w:hAnsi="Times New Roman" w:cs="Times New Roman"/>
          <w:b/>
          <w:sz w:val="24"/>
          <w:szCs w:val="20"/>
          <w:bdr w:val="none" w:sz="0" w:space="0" w:color="auto" w:frame="1"/>
        </w:rPr>
        <w:tab/>
        <w:t>Introduce lesson</w:t>
      </w:r>
      <w:r>
        <w:rPr>
          <w:rFonts w:ascii="Times New Roman" w:eastAsia="Times New Roman" w:hAnsi="Times New Roman" w:cs="Times New Roman"/>
          <w:b/>
          <w:sz w:val="24"/>
          <w:szCs w:val="20"/>
          <w:bdr w:val="none" w:sz="0" w:space="0" w:color="auto" w:frame="1"/>
        </w:rPr>
        <w:t>:</w:t>
      </w:r>
    </w:p>
    <w:p w14:paraId="24710BBF" w14:textId="087BFB1A" w:rsidR="007564D4" w:rsidRPr="007564D4" w:rsidRDefault="007564D4" w:rsidP="007564D4">
      <w:pPr>
        <w:pStyle w:val="ListParagraph"/>
        <w:numPr>
          <w:ilvl w:val="0"/>
          <w:numId w:val="8"/>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Today we will be doing the Spaghetti Lab</w:t>
      </w:r>
      <w:r w:rsidR="00621C1E">
        <w:rPr>
          <w:rFonts w:ascii="Times New Roman" w:eastAsia="Times New Roman" w:hAnsi="Times New Roman" w:cs="Times New Roman"/>
          <w:sz w:val="24"/>
          <w:szCs w:val="20"/>
          <w:bdr w:val="none" w:sz="0" w:space="0" w:color="auto" w:frame="1"/>
        </w:rPr>
        <w:t xml:space="preserve"> to emphasize the parent graphs of sine and cosine</w:t>
      </w:r>
      <w:r>
        <w:rPr>
          <w:rFonts w:ascii="Times New Roman" w:eastAsia="Times New Roman" w:hAnsi="Times New Roman" w:cs="Times New Roman"/>
          <w:sz w:val="24"/>
          <w:szCs w:val="20"/>
          <w:bdr w:val="none" w:sz="0" w:space="0" w:color="auto" w:frame="1"/>
        </w:rPr>
        <w:t>.</w:t>
      </w:r>
    </w:p>
    <w:p w14:paraId="45F2580B" w14:textId="19D9EFBC" w:rsidR="007564D4" w:rsidRPr="00621C1E" w:rsidRDefault="007564D4" w:rsidP="007564D4">
      <w:pPr>
        <w:pStyle w:val="ListParagraph"/>
        <w:numPr>
          <w:ilvl w:val="0"/>
          <w:numId w:val="8"/>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Students </w:t>
      </w:r>
      <w:r w:rsidR="00621C1E">
        <w:rPr>
          <w:rFonts w:ascii="Times New Roman" w:eastAsia="Times New Roman" w:hAnsi="Times New Roman" w:cs="Times New Roman"/>
          <w:sz w:val="24"/>
          <w:szCs w:val="20"/>
          <w:bdr w:val="none" w:sz="0" w:space="0" w:color="auto" w:frame="1"/>
        </w:rPr>
        <w:t>will be paired up so that one student will do the sine graph and one student will do the cosine graph.</w:t>
      </w:r>
    </w:p>
    <w:p w14:paraId="5CC2022A" w14:textId="0D51003C" w:rsidR="00621C1E" w:rsidRPr="007564D4" w:rsidRDefault="00621C1E" w:rsidP="00621C1E">
      <w:pPr>
        <w:pStyle w:val="ListParagraph"/>
        <w:numPr>
          <w:ilvl w:val="2"/>
          <w:numId w:val="8"/>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DI: </w:t>
      </w:r>
      <w:r>
        <w:rPr>
          <w:rFonts w:ascii="Times New Roman" w:eastAsia="Times New Roman" w:hAnsi="Times New Roman" w:cs="Times New Roman"/>
          <w:sz w:val="24"/>
          <w:szCs w:val="20"/>
          <w:bdr w:val="none" w:sz="0" w:space="0" w:color="auto" w:frame="1"/>
        </w:rPr>
        <w:t>Pairs will be predetermined by me to ensure that students who are above or on-level will be paired with students who are under level.</w:t>
      </w:r>
    </w:p>
    <w:p w14:paraId="5AF9596E" w14:textId="6264A8DE" w:rsidR="007564D4" w:rsidRPr="007564D4" w:rsidRDefault="007564D4" w:rsidP="007564D4">
      <w:pPr>
        <w:pStyle w:val="ListParagraph"/>
        <w:numPr>
          <w:ilvl w:val="0"/>
          <w:numId w:val="8"/>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Each student will need a circular graph, a rectangular graph, 8 pieces of spaghetti.</w:t>
      </w:r>
    </w:p>
    <w:p w14:paraId="4AAF2C1B" w14:textId="3FA813D2" w:rsidR="007564D4" w:rsidRPr="007564D4" w:rsidRDefault="007564D4" w:rsidP="007564D4">
      <w:pPr>
        <w:pStyle w:val="ListParagraph"/>
        <w:numPr>
          <w:ilvl w:val="0"/>
          <w:numId w:val="8"/>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Each group of two will need a glue bottle.</w:t>
      </w:r>
    </w:p>
    <w:p w14:paraId="3D3BF162" w14:textId="2E0D2340" w:rsidR="007564D4" w:rsidRPr="007564D4" w:rsidRDefault="007564D4" w:rsidP="007564D4">
      <w:pPr>
        <w:pStyle w:val="ListParagraph"/>
        <w:numPr>
          <w:ilvl w:val="0"/>
          <w:numId w:val="8"/>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Have each group pick a partner to be sine and a partner to be cosine.</w:t>
      </w:r>
    </w:p>
    <w:p w14:paraId="57DD0A40" w14:textId="77777777" w:rsidR="004969BD" w:rsidRPr="00754E32" w:rsidRDefault="004969BD" w:rsidP="004969BD">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p>
    <w:p w14:paraId="55DF12F0" w14:textId="3DB1FCB6" w:rsidR="004969BD" w:rsidRDefault="007564D4" w:rsidP="004969BD">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7</w:t>
      </w:r>
      <w:r w:rsidR="004969BD">
        <w:rPr>
          <w:rFonts w:ascii="Times New Roman" w:eastAsia="Times New Roman" w:hAnsi="Times New Roman" w:cs="Times New Roman"/>
          <w:b/>
          <w:sz w:val="24"/>
          <w:szCs w:val="20"/>
          <w:bdr w:val="none" w:sz="0" w:space="0" w:color="auto" w:frame="1"/>
        </w:rPr>
        <w:t xml:space="preserve"> min</w:t>
      </w:r>
      <w:r w:rsidR="004969BD">
        <w:rPr>
          <w:rFonts w:ascii="Times New Roman" w:eastAsia="Times New Roman" w:hAnsi="Times New Roman" w:cs="Times New Roman"/>
          <w:b/>
          <w:sz w:val="24"/>
          <w:szCs w:val="20"/>
          <w:bdr w:val="none" w:sz="0" w:space="0" w:color="auto" w:frame="1"/>
        </w:rPr>
        <w:tab/>
      </w:r>
      <w:r w:rsidR="004969BD">
        <w:rPr>
          <w:rFonts w:ascii="Times New Roman" w:eastAsia="Times New Roman" w:hAnsi="Times New Roman" w:cs="Times New Roman"/>
          <w:b/>
          <w:sz w:val="24"/>
          <w:szCs w:val="20"/>
          <w:bdr w:val="none" w:sz="0" w:space="0" w:color="auto" w:frame="1"/>
        </w:rPr>
        <w:tab/>
        <w:t>Daily Activities:</w:t>
      </w:r>
    </w:p>
    <w:p w14:paraId="7038A609" w14:textId="70F14A74" w:rsidR="007564D4" w:rsidRPr="007564D4" w:rsidRDefault="007564D4" w:rsidP="007564D4">
      <w:pPr>
        <w:pStyle w:val="ListParagraph"/>
        <w:numPr>
          <w:ilvl w:val="0"/>
          <w:numId w:val="10"/>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(Refer to powerpoint)</w:t>
      </w:r>
    </w:p>
    <w:p w14:paraId="7BFE96EF" w14:textId="1AC6D619" w:rsidR="007564D4" w:rsidRPr="007564D4" w:rsidRDefault="007564D4" w:rsidP="007564D4">
      <w:pPr>
        <w:pStyle w:val="ListParagraph"/>
        <w:numPr>
          <w:ilvl w:val="0"/>
          <w:numId w:val="10"/>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Sine Partner:</w:t>
      </w:r>
      <w:r>
        <w:rPr>
          <w:rFonts w:ascii="Times New Roman" w:eastAsia="Times New Roman" w:hAnsi="Times New Roman" w:cs="Times New Roman"/>
          <w:sz w:val="24"/>
          <w:szCs w:val="20"/>
          <w:bdr w:val="none" w:sz="0" w:space="0" w:color="auto" w:frame="1"/>
        </w:rPr>
        <w:t xml:space="preserve"> </w:t>
      </w:r>
    </w:p>
    <w:p w14:paraId="7D1B48DA" w14:textId="79C5104E" w:rsidR="007564D4" w:rsidRPr="007564D4" w:rsidRDefault="007564D4" w:rsidP="007564D4">
      <w:pPr>
        <w:pStyle w:val="ListParagraph"/>
        <w:numPr>
          <w:ilvl w:val="1"/>
          <w:numId w:val="10"/>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On your circular graph, draw a perpendicular line segment from each angle measurement to the </w:t>
      </w:r>
      <w:r>
        <w:rPr>
          <w:rFonts w:ascii="Times New Roman" w:eastAsia="Times New Roman" w:hAnsi="Times New Roman" w:cs="Times New Roman"/>
          <w:b/>
          <w:sz w:val="24"/>
          <w:szCs w:val="20"/>
          <w:bdr w:val="none" w:sz="0" w:space="0" w:color="auto" w:frame="1"/>
        </w:rPr>
        <w:t>x-axis</w:t>
      </w:r>
      <w:r>
        <w:rPr>
          <w:rFonts w:ascii="Times New Roman" w:eastAsia="Times New Roman" w:hAnsi="Times New Roman" w:cs="Times New Roman"/>
          <w:sz w:val="24"/>
          <w:szCs w:val="20"/>
          <w:bdr w:val="none" w:sz="0" w:space="0" w:color="auto" w:frame="1"/>
        </w:rPr>
        <w:t>.</w:t>
      </w:r>
    </w:p>
    <w:p w14:paraId="54A233BB" w14:textId="4734B7E2" w:rsidR="00180FA5" w:rsidRPr="00B56DCB" w:rsidRDefault="007564D4" w:rsidP="00B56DCB">
      <w:pPr>
        <w:pStyle w:val="ListParagraph"/>
        <w:numPr>
          <w:ilvl w:val="1"/>
          <w:numId w:val="10"/>
        </w:num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lastRenderedPageBreak/>
        <w:t>Lay spaghetti down and carefully break at the same length of each line (every 15</w:t>
      </w:r>
      <m:oMath>
        <m:r>
          <w:rPr>
            <w:rFonts w:ascii="Cambria Math" w:eastAsia="Times New Roman" w:hAnsi="Cambria Math" w:cs="Times New Roman"/>
            <w:sz w:val="24"/>
            <w:szCs w:val="20"/>
            <w:bdr w:val="none" w:sz="0" w:space="0" w:color="auto" w:frame="1"/>
            <w:lang w:val="it-IT"/>
          </w:rPr>
          <m:t>°</m:t>
        </m:r>
      </m:oMath>
      <w:r w:rsidR="00B56DCB">
        <w:rPr>
          <w:rFonts w:ascii="Times New Roman" w:eastAsia="Times New Roman" w:hAnsi="Times New Roman" w:cs="Times New Roman"/>
          <w:iCs/>
          <w:sz w:val="24"/>
          <w:szCs w:val="20"/>
          <w:bdr w:val="none" w:sz="0" w:space="0" w:color="auto" w:frame="1"/>
          <w:lang w:val="it-IT"/>
        </w:rPr>
        <w:t>)</w:t>
      </w:r>
      <w:r w:rsidR="00B56DCB" w:rsidRPr="00B56DCB">
        <w:rPr>
          <w:rFonts w:ascii="Times New Roman" w:eastAsia="Times New Roman" w:hAnsi="Times New Roman" w:cs="Times New Roman"/>
          <w:sz w:val="24"/>
          <w:szCs w:val="20"/>
          <w:bdr w:val="none" w:sz="0" w:space="0" w:color="auto" w:frame="1"/>
        </w:rPr>
        <w:t xml:space="preserve"> all the way around the unit circle (360</w:t>
      </w:r>
      <m:oMath>
        <m:r>
          <w:rPr>
            <w:rFonts w:ascii="Cambria Math" w:eastAsia="Times New Roman" w:hAnsi="Cambria Math" w:cs="Times New Roman"/>
            <w:sz w:val="24"/>
            <w:szCs w:val="20"/>
            <w:bdr w:val="none" w:sz="0" w:space="0" w:color="auto" w:frame="1"/>
            <w:lang w:val="it-IT"/>
          </w:rPr>
          <m:t>°</m:t>
        </m:r>
      </m:oMath>
      <w:r w:rsidR="00B56DCB" w:rsidRPr="00B56DCB">
        <w:rPr>
          <w:rFonts w:ascii="Times New Roman" w:eastAsia="Times New Roman" w:hAnsi="Times New Roman" w:cs="Times New Roman"/>
          <w:sz w:val="24"/>
          <w:szCs w:val="20"/>
          <w:bdr w:val="none" w:sz="0" w:space="0" w:color="auto" w:frame="1"/>
        </w:rPr>
        <w:t>).</w:t>
      </w:r>
    </w:p>
    <w:p w14:paraId="084FD5AD" w14:textId="478CF0D1" w:rsidR="007564D4" w:rsidRPr="00B56DCB" w:rsidRDefault="00B56DCB" w:rsidP="007564D4">
      <w:pPr>
        <w:pStyle w:val="ListParagraph"/>
        <w:numPr>
          <w:ilvl w:val="1"/>
          <w:numId w:val="10"/>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Glue each spaghetti piece to the corresponding angle on the rectangle graph. </w:t>
      </w:r>
    </w:p>
    <w:p w14:paraId="4C7F37CF" w14:textId="4B4C1709" w:rsidR="00B56DCB" w:rsidRPr="00B56DCB" w:rsidRDefault="00B56DCB" w:rsidP="00B56DCB">
      <w:pPr>
        <w:pStyle w:val="ListParagraph"/>
        <w:numPr>
          <w:ilvl w:val="0"/>
          <w:numId w:val="10"/>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Cosine Partner:</w:t>
      </w:r>
    </w:p>
    <w:p w14:paraId="130774C3" w14:textId="52872F21" w:rsidR="00B56DCB" w:rsidRPr="007564D4" w:rsidRDefault="00B56DCB" w:rsidP="00B56DCB">
      <w:pPr>
        <w:pStyle w:val="ListParagraph"/>
        <w:numPr>
          <w:ilvl w:val="1"/>
          <w:numId w:val="10"/>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On your circular graph, draw a perpendicular line segment from each angle measurement to the </w:t>
      </w:r>
      <w:r>
        <w:rPr>
          <w:rFonts w:ascii="Times New Roman" w:eastAsia="Times New Roman" w:hAnsi="Times New Roman" w:cs="Times New Roman"/>
          <w:b/>
          <w:sz w:val="24"/>
          <w:szCs w:val="20"/>
          <w:bdr w:val="none" w:sz="0" w:space="0" w:color="auto" w:frame="1"/>
        </w:rPr>
        <w:t>y-axis</w:t>
      </w:r>
      <w:r>
        <w:rPr>
          <w:rFonts w:ascii="Times New Roman" w:eastAsia="Times New Roman" w:hAnsi="Times New Roman" w:cs="Times New Roman"/>
          <w:sz w:val="24"/>
          <w:szCs w:val="20"/>
          <w:bdr w:val="none" w:sz="0" w:space="0" w:color="auto" w:frame="1"/>
        </w:rPr>
        <w:t>.</w:t>
      </w:r>
    </w:p>
    <w:p w14:paraId="2017224D" w14:textId="77777777" w:rsidR="00B56DCB" w:rsidRPr="00B56DCB" w:rsidRDefault="00B56DCB" w:rsidP="00B56DCB">
      <w:pPr>
        <w:pStyle w:val="ListParagraph"/>
        <w:numPr>
          <w:ilvl w:val="1"/>
          <w:numId w:val="10"/>
        </w:num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r>
        <w:rPr>
          <w:rFonts w:ascii="Times New Roman" w:eastAsia="Times New Roman" w:hAnsi="Times New Roman" w:cs="Times New Roman"/>
          <w:sz w:val="24"/>
          <w:szCs w:val="20"/>
          <w:bdr w:val="none" w:sz="0" w:space="0" w:color="auto" w:frame="1"/>
        </w:rPr>
        <w:t>Lay spaghetti down and carefully break at the same length of each line (every 15</w:t>
      </w:r>
      <m:oMath>
        <m:r>
          <w:rPr>
            <w:rFonts w:ascii="Cambria Math" w:eastAsia="Times New Roman" w:hAnsi="Cambria Math" w:cs="Times New Roman"/>
            <w:sz w:val="24"/>
            <w:szCs w:val="20"/>
            <w:bdr w:val="none" w:sz="0" w:space="0" w:color="auto" w:frame="1"/>
            <w:lang w:val="it-IT"/>
          </w:rPr>
          <m:t>°</m:t>
        </m:r>
      </m:oMath>
      <w:r>
        <w:rPr>
          <w:rFonts w:ascii="Times New Roman" w:eastAsia="Times New Roman" w:hAnsi="Times New Roman" w:cs="Times New Roman"/>
          <w:iCs/>
          <w:sz w:val="24"/>
          <w:szCs w:val="20"/>
          <w:bdr w:val="none" w:sz="0" w:space="0" w:color="auto" w:frame="1"/>
          <w:lang w:val="it-IT"/>
        </w:rPr>
        <w:t>)</w:t>
      </w:r>
      <w:r w:rsidRPr="00B56DCB">
        <w:rPr>
          <w:rFonts w:ascii="Times New Roman" w:eastAsia="Times New Roman" w:hAnsi="Times New Roman" w:cs="Times New Roman"/>
          <w:sz w:val="24"/>
          <w:szCs w:val="20"/>
          <w:bdr w:val="none" w:sz="0" w:space="0" w:color="auto" w:frame="1"/>
        </w:rPr>
        <w:t xml:space="preserve"> all the way around the unit circle (360</w:t>
      </w:r>
      <m:oMath>
        <m:r>
          <w:rPr>
            <w:rFonts w:ascii="Cambria Math" w:eastAsia="Times New Roman" w:hAnsi="Cambria Math" w:cs="Times New Roman"/>
            <w:sz w:val="24"/>
            <w:szCs w:val="20"/>
            <w:bdr w:val="none" w:sz="0" w:space="0" w:color="auto" w:frame="1"/>
            <w:lang w:val="it-IT"/>
          </w:rPr>
          <m:t>°</m:t>
        </m:r>
      </m:oMath>
      <w:r w:rsidRPr="00B56DCB">
        <w:rPr>
          <w:rFonts w:ascii="Times New Roman" w:eastAsia="Times New Roman" w:hAnsi="Times New Roman" w:cs="Times New Roman"/>
          <w:sz w:val="24"/>
          <w:szCs w:val="20"/>
          <w:bdr w:val="none" w:sz="0" w:space="0" w:color="auto" w:frame="1"/>
        </w:rPr>
        <w:t>).</w:t>
      </w:r>
    </w:p>
    <w:p w14:paraId="411C9BD2" w14:textId="4D29C0D7" w:rsidR="00B56DCB" w:rsidRPr="00B56DCB" w:rsidRDefault="00B56DCB" w:rsidP="00B56DCB">
      <w:pPr>
        <w:pStyle w:val="ListParagraph"/>
        <w:numPr>
          <w:ilvl w:val="1"/>
          <w:numId w:val="10"/>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 xml:space="preserve">Glue each spaghetti piece to the corresponding angle on the rectangle graph. </w:t>
      </w:r>
    </w:p>
    <w:p w14:paraId="2727EE7D" w14:textId="0EF04254" w:rsidR="00B56DCB" w:rsidRPr="00166EC0" w:rsidRDefault="00B56DCB" w:rsidP="00B56DCB">
      <w:pPr>
        <w:pStyle w:val="ListParagraph"/>
        <w:numPr>
          <w:ilvl w:val="0"/>
          <w:numId w:val="10"/>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(Show students how the final product should look).</w:t>
      </w:r>
    </w:p>
    <w:p w14:paraId="3E7E156E" w14:textId="4DB7B728" w:rsidR="00166EC0" w:rsidRPr="00166EC0" w:rsidRDefault="00621C1E" w:rsidP="00B56DCB">
      <w:pPr>
        <w:pStyle w:val="ListParagraph"/>
        <w:numPr>
          <w:ilvl w:val="0"/>
          <w:numId w:val="10"/>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Before lea</w:t>
      </w:r>
      <w:r w:rsidR="002023EC">
        <w:rPr>
          <w:rFonts w:ascii="Times New Roman" w:eastAsia="Times New Roman" w:hAnsi="Times New Roman" w:cs="Times New Roman"/>
          <w:sz w:val="24"/>
          <w:szCs w:val="20"/>
          <w:bdr w:val="none" w:sz="0" w:space="0" w:color="auto" w:frame="1"/>
        </w:rPr>
        <w:t>ving, students will complete an</w:t>
      </w:r>
      <w:r>
        <w:rPr>
          <w:rFonts w:ascii="Times New Roman" w:eastAsia="Times New Roman" w:hAnsi="Times New Roman" w:cs="Times New Roman"/>
          <w:sz w:val="24"/>
          <w:szCs w:val="20"/>
          <w:bdr w:val="none" w:sz="0" w:space="0" w:color="auto" w:frame="1"/>
        </w:rPr>
        <w:t xml:space="preserve"> exit slip stating:</w:t>
      </w:r>
    </w:p>
    <w:p w14:paraId="0608FED2" w14:textId="702C0054" w:rsidR="00166EC0" w:rsidRPr="00166EC0" w:rsidRDefault="00621C1E" w:rsidP="00166EC0">
      <w:pPr>
        <w:pStyle w:val="ListParagraph"/>
        <w:numPr>
          <w:ilvl w:val="1"/>
          <w:numId w:val="10"/>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2 things they</w:t>
      </w:r>
      <w:r w:rsidR="00166EC0">
        <w:rPr>
          <w:rFonts w:ascii="Times New Roman" w:eastAsia="Times New Roman" w:hAnsi="Times New Roman" w:cs="Times New Roman"/>
          <w:sz w:val="24"/>
          <w:szCs w:val="20"/>
          <w:bdr w:val="none" w:sz="0" w:space="0" w:color="auto" w:frame="1"/>
        </w:rPr>
        <w:t xml:space="preserve"> learned </w:t>
      </w:r>
    </w:p>
    <w:p w14:paraId="664C4B9E" w14:textId="4DFC05E6" w:rsidR="00166EC0" w:rsidRPr="00166EC0" w:rsidRDefault="00621C1E" w:rsidP="00166EC0">
      <w:pPr>
        <w:pStyle w:val="ListParagraph"/>
        <w:numPr>
          <w:ilvl w:val="1"/>
          <w:numId w:val="10"/>
        </w:num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1 thing they</w:t>
      </w:r>
      <w:r w:rsidR="00166EC0">
        <w:rPr>
          <w:rFonts w:ascii="Times New Roman" w:eastAsia="Times New Roman" w:hAnsi="Times New Roman" w:cs="Times New Roman"/>
          <w:sz w:val="24"/>
          <w:szCs w:val="20"/>
          <w:bdr w:val="none" w:sz="0" w:space="0" w:color="auto" w:frame="1"/>
        </w:rPr>
        <w:t xml:space="preserve"> are still not sure of</w:t>
      </w:r>
    </w:p>
    <w:p w14:paraId="69E66B49" w14:textId="77777777" w:rsidR="004969BD" w:rsidRPr="0098785F" w:rsidRDefault="004969BD" w:rsidP="004969BD">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p>
    <w:p w14:paraId="47AEB127" w14:textId="77777777" w:rsidR="004969BD" w:rsidRDefault="004969BD" w:rsidP="004969BD">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45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Final Announcements/Clean-Up Time:</w:t>
      </w:r>
    </w:p>
    <w:p w14:paraId="322D49B0" w14:textId="7CCCB47B" w:rsidR="00B56DCB" w:rsidRPr="00B56DCB" w:rsidRDefault="00B56DCB" w:rsidP="00B56DCB">
      <w:pPr>
        <w:pStyle w:val="ListParagraph"/>
        <w:numPr>
          <w:ilvl w:val="0"/>
          <w:numId w:val="12"/>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sz w:val="24"/>
          <w:szCs w:val="20"/>
          <w:bdr w:val="none" w:sz="0" w:space="0" w:color="auto" w:frame="1"/>
        </w:rPr>
        <w:t>Make sure students put all materials back where they belong.</w:t>
      </w:r>
    </w:p>
    <w:p w14:paraId="13CEF2A6" w14:textId="77777777" w:rsidR="004969BD" w:rsidRDefault="004969BD" w:rsidP="004969BD">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p>
    <w:p w14:paraId="053F76BE" w14:textId="77777777" w:rsidR="004969BD" w:rsidRDefault="004969BD" w:rsidP="004969BD">
      <w:pPr>
        <w:shd w:val="clear" w:color="auto" w:fill="FFFFFF"/>
        <w:spacing w:after="0" w:line="240" w:lineRule="auto"/>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50 min</w:t>
      </w:r>
      <w:r>
        <w:rPr>
          <w:rFonts w:ascii="Times New Roman" w:eastAsia="Times New Roman" w:hAnsi="Times New Roman" w:cs="Times New Roman"/>
          <w:b/>
          <w:sz w:val="24"/>
          <w:szCs w:val="20"/>
          <w:bdr w:val="none" w:sz="0" w:space="0" w:color="auto" w:frame="1"/>
        </w:rPr>
        <w:tab/>
      </w:r>
      <w:r>
        <w:rPr>
          <w:rFonts w:ascii="Times New Roman" w:eastAsia="Times New Roman" w:hAnsi="Times New Roman" w:cs="Times New Roman"/>
          <w:b/>
          <w:sz w:val="24"/>
          <w:szCs w:val="20"/>
          <w:bdr w:val="none" w:sz="0" w:space="0" w:color="auto" w:frame="1"/>
        </w:rPr>
        <w:tab/>
        <w:t>Dismiss Class</w:t>
      </w:r>
    </w:p>
    <w:p w14:paraId="6EBAFF7B" w14:textId="77777777" w:rsidR="004969BD" w:rsidRPr="0098785F" w:rsidRDefault="004969BD" w:rsidP="004969BD">
      <w:pPr>
        <w:pStyle w:val="ListParagraph"/>
        <w:numPr>
          <w:ilvl w:val="0"/>
          <w:numId w:val="6"/>
        </w:numPr>
        <w:shd w:val="clear" w:color="auto" w:fill="FFFFFF"/>
        <w:spacing w:after="0" w:line="240" w:lineRule="auto"/>
        <w:ind w:left="1710" w:hanging="270"/>
        <w:textAlignment w:val="center"/>
        <w:rPr>
          <w:rFonts w:ascii="Times New Roman" w:eastAsia="Times New Roman" w:hAnsi="Times New Roman" w:cs="Times New Roman"/>
          <w:b/>
          <w:sz w:val="24"/>
          <w:szCs w:val="20"/>
          <w:bdr w:val="none" w:sz="0" w:space="0" w:color="auto" w:frame="1"/>
        </w:rPr>
      </w:pPr>
      <w:r>
        <w:rPr>
          <w:rFonts w:ascii="Times New Roman" w:eastAsia="Times New Roman" w:hAnsi="Times New Roman" w:cs="Times New Roman"/>
          <w:b/>
          <w:sz w:val="24"/>
          <w:szCs w:val="20"/>
          <w:bdr w:val="none" w:sz="0" w:space="0" w:color="auto" w:frame="1"/>
        </w:rPr>
        <w:t xml:space="preserve">HAVE A FABULOUS DAY </w:t>
      </w:r>
      <w:r w:rsidRPr="0098785F">
        <w:rPr>
          <w:rFonts w:ascii="Times New Roman" w:eastAsia="Times New Roman" w:hAnsi="Times New Roman" w:cs="Times New Roman"/>
          <w:b/>
          <w:sz w:val="24"/>
          <w:szCs w:val="20"/>
          <w:bdr w:val="none" w:sz="0" w:space="0" w:color="auto" w:frame="1"/>
        </w:rPr>
        <w:sym w:font="Wingdings" w:char="F04A"/>
      </w:r>
    </w:p>
    <w:p w14:paraId="16E81530" w14:textId="77777777" w:rsidR="004969BD" w:rsidRDefault="004969BD" w:rsidP="004969BD">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60817D85" w14:textId="77777777" w:rsidR="004969BD" w:rsidRPr="00F44B18" w:rsidRDefault="004969BD" w:rsidP="004969BD">
      <w:pPr>
        <w:shd w:val="clear" w:color="auto" w:fill="FFFFFF"/>
        <w:spacing w:after="0" w:line="240" w:lineRule="auto"/>
        <w:textAlignment w:val="center"/>
        <w:rPr>
          <w:rFonts w:ascii="Times New Roman" w:eastAsia="Times New Roman" w:hAnsi="Times New Roman" w:cs="Times New Roman"/>
          <w:sz w:val="24"/>
          <w:szCs w:val="20"/>
          <w:bdr w:val="none" w:sz="0" w:space="0" w:color="auto" w:frame="1"/>
        </w:rPr>
      </w:pPr>
    </w:p>
    <w:p w14:paraId="6507061C" w14:textId="77777777" w:rsidR="00B56DCB" w:rsidRDefault="004969BD" w:rsidP="004969BD">
      <w:pPr>
        <w:shd w:val="clear" w:color="auto" w:fill="FFFFFF"/>
        <w:spacing w:after="0" w:line="240" w:lineRule="auto"/>
        <w:textAlignment w:val="center"/>
        <w:rPr>
          <w:rFonts w:ascii="Times New Roman" w:eastAsia="Times New Roman" w:hAnsi="Times New Roman" w:cs="Times New Roman"/>
          <w:spacing w:val="1"/>
          <w:sz w:val="24"/>
          <w:szCs w:val="24"/>
          <w:bdr w:val="none" w:sz="0" w:space="0" w:color="auto" w:frame="1"/>
        </w:rPr>
      </w:pPr>
      <w:r w:rsidRPr="004925C4">
        <w:rPr>
          <w:rFonts w:ascii="Castellar" w:eastAsia="Times New Roman" w:hAnsi="Castellar" w:cs="Times New Roman"/>
          <w:sz w:val="72"/>
          <w:szCs w:val="72"/>
          <w:bdr w:val="none" w:sz="0" w:space="0" w:color="auto" w:frame="1"/>
        </w:rPr>
        <w:t>A</w:t>
      </w:r>
      <w:r w:rsidRPr="004925C4">
        <w:rPr>
          <w:rFonts w:ascii="Times New Roman" w:eastAsia="Times New Roman" w:hAnsi="Times New Roman" w:cs="Times New Roman"/>
          <w:sz w:val="32"/>
          <w:szCs w:val="32"/>
          <w:bdr w:val="none" w:sz="0" w:space="0" w:color="auto" w:frame="1"/>
        </w:rPr>
        <w:t>ssessment</w:t>
      </w:r>
      <w:r w:rsidRPr="004925C4">
        <w:rPr>
          <w:rFonts w:ascii="Times New Roman" w:eastAsia="Times New Roman" w:hAnsi="Times New Roman" w:cs="Times New Roman"/>
          <w:spacing w:val="1"/>
          <w:sz w:val="24"/>
          <w:szCs w:val="24"/>
          <w:bdr w:val="none" w:sz="0" w:space="0" w:color="auto" w:frame="1"/>
        </w:rPr>
        <w:t xml:space="preserve">: </w:t>
      </w:r>
    </w:p>
    <w:p w14:paraId="62B9422A" w14:textId="12B094AF" w:rsidR="004969BD" w:rsidRPr="004969BD" w:rsidRDefault="00B56DCB" w:rsidP="00B56DCB">
      <w:pPr>
        <w:shd w:val="clear" w:color="auto" w:fill="FFFFFF"/>
        <w:spacing w:after="0" w:line="240" w:lineRule="auto"/>
        <w:ind w:firstLine="720"/>
        <w:textAlignment w:val="center"/>
        <w:rPr>
          <w:rFonts w:ascii="Times New Roman" w:eastAsia="Times New Roman" w:hAnsi="Times New Roman" w:cs="Times New Roman"/>
          <w:sz w:val="20"/>
          <w:szCs w:val="20"/>
        </w:rPr>
      </w:pPr>
      <w:r>
        <w:rPr>
          <w:rFonts w:ascii="Times New Roman" w:eastAsia="Times New Roman" w:hAnsi="Times New Roman" w:cs="Times New Roman"/>
          <w:spacing w:val="1"/>
          <w:sz w:val="24"/>
          <w:szCs w:val="24"/>
          <w:bdr w:val="none" w:sz="0" w:space="0" w:color="auto" w:frame="1"/>
        </w:rPr>
        <w:t>The assessment I will use for this lesson is the completed product of the sine and cosine graphs</w:t>
      </w:r>
      <w:r w:rsidR="00621C1E">
        <w:rPr>
          <w:rFonts w:ascii="Times New Roman" w:eastAsia="Times New Roman" w:hAnsi="Times New Roman" w:cs="Times New Roman"/>
          <w:spacing w:val="1"/>
          <w:sz w:val="24"/>
          <w:szCs w:val="24"/>
          <w:bdr w:val="none" w:sz="0" w:space="0" w:color="auto" w:frame="1"/>
        </w:rPr>
        <w:t xml:space="preserve"> as well as the exit slip</w:t>
      </w:r>
      <w:r>
        <w:rPr>
          <w:rFonts w:ascii="Times New Roman" w:eastAsia="Times New Roman" w:hAnsi="Times New Roman" w:cs="Times New Roman"/>
          <w:spacing w:val="1"/>
          <w:sz w:val="24"/>
          <w:szCs w:val="24"/>
          <w:bdr w:val="none" w:sz="0" w:space="0" w:color="auto" w:frame="1"/>
        </w:rPr>
        <w:t>.  I will be able to see if the student understands the concepts by looking at the spaghetti graphs.</w:t>
      </w:r>
      <w:r w:rsidR="009463C1">
        <w:rPr>
          <w:rFonts w:ascii="Times New Roman" w:eastAsia="Times New Roman" w:hAnsi="Times New Roman" w:cs="Times New Roman"/>
          <w:spacing w:val="1"/>
          <w:sz w:val="24"/>
          <w:szCs w:val="24"/>
          <w:bdr w:val="none" w:sz="0" w:space="0" w:color="auto" w:frame="1"/>
        </w:rPr>
        <w:t xml:space="preserve"> The exit slip will</w:t>
      </w:r>
      <w:r w:rsidR="00621C1E">
        <w:rPr>
          <w:rFonts w:ascii="Times New Roman" w:eastAsia="Times New Roman" w:hAnsi="Times New Roman" w:cs="Times New Roman"/>
          <w:spacing w:val="1"/>
          <w:sz w:val="24"/>
          <w:szCs w:val="24"/>
          <w:bdr w:val="none" w:sz="0" w:space="0" w:color="auto" w:frame="1"/>
        </w:rPr>
        <w:t xml:space="preserve"> help me to determine what concepts I should touch on again tomorrow before we move too far forward. </w:t>
      </w:r>
      <w:r>
        <w:rPr>
          <w:rFonts w:ascii="Times New Roman" w:eastAsia="Times New Roman" w:hAnsi="Times New Roman" w:cs="Times New Roman"/>
          <w:spacing w:val="1"/>
          <w:sz w:val="24"/>
          <w:szCs w:val="24"/>
          <w:bdr w:val="none" w:sz="0" w:space="0" w:color="auto" w:frame="1"/>
        </w:rPr>
        <w:t xml:space="preserve"> At the end of the unit, there will be a test.</w:t>
      </w:r>
      <w:r w:rsidR="004969BD" w:rsidRPr="004925C4">
        <w:rPr>
          <w:rFonts w:ascii="Times New Roman" w:eastAsia="Times New Roman" w:hAnsi="Times New Roman" w:cs="Times New Roman"/>
          <w:sz w:val="20"/>
          <w:szCs w:val="20"/>
        </w:rPr>
        <w:br/>
      </w:r>
      <w:r w:rsidR="004969BD" w:rsidRPr="004925C4">
        <w:rPr>
          <w:rFonts w:ascii="Castellar" w:eastAsia="Times New Roman" w:hAnsi="Castellar" w:cs="Times New Roman"/>
          <w:sz w:val="72"/>
          <w:szCs w:val="72"/>
          <w:bdr w:val="none" w:sz="0" w:space="0" w:color="auto" w:frame="1"/>
        </w:rPr>
        <w:t>R</w:t>
      </w:r>
      <w:r w:rsidR="004969BD" w:rsidRPr="004925C4">
        <w:rPr>
          <w:rFonts w:ascii="Times New Roman" w:eastAsia="Times New Roman" w:hAnsi="Times New Roman" w:cs="Times New Roman"/>
          <w:spacing w:val="-1"/>
          <w:sz w:val="32"/>
          <w:szCs w:val="32"/>
          <w:bdr w:val="none" w:sz="0" w:space="0" w:color="auto" w:frame="1"/>
        </w:rPr>
        <w:t>eflection</w:t>
      </w:r>
      <w:r w:rsidR="004969BD" w:rsidRPr="004925C4">
        <w:rPr>
          <w:rFonts w:ascii="Times New Roman" w:eastAsia="Times New Roman" w:hAnsi="Times New Roman" w:cs="Times New Roman"/>
          <w:spacing w:val="1"/>
          <w:sz w:val="24"/>
          <w:szCs w:val="24"/>
          <w:bdr w:val="none" w:sz="0" w:space="0" w:color="auto" w:frame="1"/>
        </w:rPr>
        <w:t xml:space="preserve">: </w:t>
      </w:r>
      <w:r w:rsidR="004969BD" w:rsidRPr="004925C4">
        <w:rPr>
          <w:rFonts w:ascii="Times New Roman" w:eastAsia="Times New Roman" w:hAnsi="Times New Roman" w:cs="Times New Roman"/>
          <w:sz w:val="20"/>
          <w:szCs w:val="20"/>
        </w:rPr>
        <w:br/>
      </w:r>
      <w:r w:rsidR="0090195B">
        <w:rPr>
          <w:rFonts w:ascii="Times New Roman" w:eastAsia="Times New Roman" w:hAnsi="Times New Roman" w:cs="Times New Roman"/>
          <w:sz w:val="24"/>
          <w:szCs w:val="20"/>
          <w:bdr w:val="none" w:sz="0" w:space="0" w:color="auto" w:frame="1"/>
        </w:rPr>
        <w:t xml:space="preserve">Overall, I think the lesson went well.  In order to strengthen this lesson the next time I teach it, I will make sure to put the directions on the board or give the students a sheet with the directions on them instead of just having them on the PowerPoint.  I also might just print out the PowerPoint so that students may refer back to different slides since the lesson is student paced. I also plan to write up “I Can” statements so that the students understand where we are going.  Another thing that I had noticed is that some students finished faster than others and then just sat in their seats doing nothing.  For the next time, I am going to have brain teasers for these high flyers to answer so that they are not sitting there doing nothing. </w:t>
      </w:r>
      <w:bookmarkStart w:id="0" w:name="_GoBack"/>
      <w:bookmarkEnd w:id="0"/>
    </w:p>
    <w:p w14:paraId="782C1FD8" w14:textId="77777777" w:rsidR="00EE3A9E" w:rsidRDefault="00EE3A9E"/>
    <w:sectPr w:rsidR="00EE3A9E" w:rsidSect="005A3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stellar">
    <w:altName w:val="Snell Roundhand"/>
    <w:charset w:val="00"/>
    <w:family w:val="roman"/>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7013FA"/>
    <w:multiLevelType w:val="hybridMultilevel"/>
    <w:tmpl w:val="365E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53B0B"/>
    <w:multiLevelType w:val="hybridMultilevel"/>
    <w:tmpl w:val="263C3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B5865"/>
    <w:multiLevelType w:val="hybridMultilevel"/>
    <w:tmpl w:val="C0924E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96A399A"/>
    <w:multiLevelType w:val="hybridMultilevel"/>
    <w:tmpl w:val="35A68CF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E5C7957"/>
    <w:multiLevelType w:val="hybridMultilevel"/>
    <w:tmpl w:val="CB121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BA4C0C"/>
    <w:multiLevelType w:val="hybridMultilevel"/>
    <w:tmpl w:val="7B4C7B80"/>
    <w:lvl w:ilvl="0" w:tplc="7BA274FC">
      <w:start w:val="1"/>
      <w:numFmt w:val="bullet"/>
      <w:lvlText w:val="•"/>
      <w:lvlJc w:val="left"/>
      <w:pPr>
        <w:tabs>
          <w:tab w:val="num" w:pos="720"/>
        </w:tabs>
        <w:ind w:left="720" w:hanging="360"/>
      </w:pPr>
      <w:rPr>
        <w:rFonts w:ascii="Arial" w:hAnsi="Arial" w:hint="default"/>
      </w:rPr>
    </w:lvl>
    <w:lvl w:ilvl="1" w:tplc="734823E0">
      <w:start w:val="1"/>
      <w:numFmt w:val="bullet"/>
      <w:lvlText w:val="•"/>
      <w:lvlJc w:val="left"/>
      <w:pPr>
        <w:tabs>
          <w:tab w:val="num" w:pos="1440"/>
        </w:tabs>
        <w:ind w:left="1440" w:hanging="360"/>
      </w:pPr>
      <w:rPr>
        <w:rFonts w:ascii="Arial" w:hAnsi="Arial" w:hint="default"/>
      </w:rPr>
    </w:lvl>
    <w:lvl w:ilvl="2" w:tplc="8994541A" w:tentative="1">
      <w:start w:val="1"/>
      <w:numFmt w:val="bullet"/>
      <w:lvlText w:val="•"/>
      <w:lvlJc w:val="left"/>
      <w:pPr>
        <w:tabs>
          <w:tab w:val="num" w:pos="2160"/>
        </w:tabs>
        <w:ind w:left="2160" w:hanging="360"/>
      </w:pPr>
      <w:rPr>
        <w:rFonts w:ascii="Arial" w:hAnsi="Arial" w:hint="default"/>
      </w:rPr>
    </w:lvl>
    <w:lvl w:ilvl="3" w:tplc="EC52CA04" w:tentative="1">
      <w:start w:val="1"/>
      <w:numFmt w:val="bullet"/>
      <w:lvlText w:val="•"/>
      <w:lvlJc w:val="left"/>
      <w:pPr>
        <w:tabs>
          <w:tab w:val="num" w:pos="2880"/>
        </w:tabs>
        <w:ind w:left="2880" w:hanging="360"/>
      </w:pPr>
      <w:rPr>
        <w:rFonts w:ascii="Arial" w:hAnsi="Arial" w:hint="default"/>
      </w:rPr>
    </w:lvl>
    <w:lvl w:ilvl="4" w:tplc="6FAA6558" w:tentative="1">
      <w:start w:val="1"/>
      <w:numFmt w:val="bullet"/>
      <w:lvlText w:val="•"/>
      <w:lvlJc w:val="left"/>
      <w:pPr>
        <w:tabs>
          <w:tab w:val="num" w:pos="3600"/>
        </w:tabs>
        <w:ind w:left="3600" w:hanging="360"/>
      </w:pPr>
      <w:rPr>
        <w:rFonts w:ascii="Arial" w:hAnsi="Arial" w:hint="default"/>
      </w:rPr>
    </w:lvl>
    <w:lvl w:ilvl="5" w:tplc="75C8E63E" w:tentative="1">
      <w:start w:val="1"/>
      <w:numFmt w:val="bullet"/>
      <w:lvlText w:val="•"/>
      <w:lvlJc w:val="left"/>
      <w:pPr>
        <w:tabs>
          <w:tab w:val="num" w:pos="4320"/>
        </w:tabs>
        <w:ind w:left="4320" w:hanging="360"/>
      </w:pPr>
      <w:rPr>
        <w:rFonts w:ascii="Arial" w:hAnsi="Arial" w:hint="default"/>
      </w:rPr>
    </w:lvl>
    <w:lvl w:ilvl="6" w:tplc="79B6BCF8" w:tentative="1">
      <w:start w:val="1"/>
      <w:numFmt w:val="bullet"/>
      <w:lvlText w:val="•"/>
      <w:lvlJc w:val="left"/>
      <w:pPr>
        <w:tabs>
          <w:tab w:val="num" w:pos="5040"/>
        </w:tabs>
        <w:ind w:left="5040" w:hanging="360"/>
      </w:pPr>
      <w:rPr>
        <w:rFonts w:ascii="Arial" w:hAnsi="Arial" w:hint="default"/>
      </w:rPr>
    </w:lvl>
    <w:lvl w:ilvl="7" w:tplc="2DF0CEAC" w:tentative="1">
      <w:start w:val="1"/>
      <w:numFmt w:val="bullet"/>
      <w:lvlText w:val="•"/>
      <w:lvlJc w:val="left"/>
      <w:pPr>
        <w:tabs>
          <w:tab w:val="num" w:pos="5760"/>
        </w:tabs>
        <w:ind w:left="5760" w:hanging="360"/>
      </w:pPr>
      <w:rPr>
        <w:rFonts w:ascii="Arial" w:hAnsi="Arial" w:hint="default"/>
      </w:rPr>
    </w:lvl>
    <w:lvl w:ilvl="8" w:tplc="46105060" w:tentative="1">
      <w:start w:val="1"/>
      <w:numFmt w:val="bullet"/>
      <w:lvlText w:val="•"/>
      <w:lvlJc w:val="left"/>
      <w:pPr>
        <w:tabs>
          <w:tab w:val="num" w:pos="6480"/>
        </w:tabs>
        <w:ind w:left="6480" w:hanging="360"/>
      </w:pPr>
      <w:rPr>
        <w:rFonts w:ascii="Arial" w:hAnsi="Arial" w:hint="default"/>
      </w:rPr>
    </w:lvl>
  </w:abstractNum>
  <w:abstractNum w:abstractNumId="6">
    <w:nsid w:val="2DC35562"/>
    <w:multiLevelType w:val="hybridMultilevel"/>
    <w:tmpl w:val="99B090D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0FD060A"/>
    <w:multiLevelType w:val="hybridMultilevel"/>
    <w:tmpl w:val="DC5C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1A05D8"/>
    <w:multiLevelType w:val="hybridMultilevel"/>
    <w:tmpl w:val="B4B03B8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6570005"/>
    <w:multiLevelType w:val="hybridMultilevel"/>
    <w:tmpl w:val="BF1642B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B976E0B"/>
    <w:multiLevelType w:val="hybridMultilevel"/>
    <w:tmpl w:val="C34CD9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7E106D64"/>
    <w:multiLevelType w:val="hybridMultilevel"/>
    <w:tmpl w:val="C40477A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8"/>
  </w:num>
  <w:num w:numId="4">
    <w:abstractNumId w:val="6"/>
  </w:num>
  <w:num w:numId="5">
    <w:abstractNumId w:val="11"/>
  </w:num>
  <w:num w:numId="6">
    <w:abstractNumId w:val="2"/>
  </w:num>
  <w:num w:numId="7">
    <w:abstractNumId w:val="10"/>
  </w:num>
  <w:num w:numId="8">
    <w:abstractNumId w:val="4"/>
  </w:num>
  <w:num w:numId="9">
    <w:abstractNumId w:val="7"/>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9BD"/>
    <w:rsid w:val="00166EC0"/>
    <w:rsid w:val="00180FA5"/>
    <w:rsid w:val="002023EC"/>
    <w:rsid w:val="003A57E7"/>
    <w:rsid w:val="00407074"/>
    <w:rsid w:val="00431A17"/>
    <w:rsid w:val="004969BD"/>
    <w:rsid w:val="005A3BF3"/>
    <w:rsid w:val="00621C1E"/>
    <w:rsid w:val="007564D4"/>
    <w:rsid w:val="0090195B"/>
    <w:rsid w:val="009463C1"/>
    <w:rsid w:val="00B56DCB"/>
    <w:rsid w:val="00EE3A9E"/>
    <w:rsid w:val="00EE6391"/>
    <w:rsid w:val="00F8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25D5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969B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9BD"/>
    <w:pPr>
      <w:ind w:left="720"/>
      <w:contextualSpacing/>
    </w:pPr>
  </w:style>
  <w:style w:type="character" w:styleId="PlaceholderText">
    <w:name w:val="Placeholder Text"/>
    <w:basedOn w:val="DefaultParagraphFont"/>
    <w:uiPriority w:val="99"/>
    <w:semiHidden/>
    <w:rsid w:val="00B56D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26428">
      <w:bodyDiv w:val="1"/>
      <w:marLeft w:val="0"/>
      <w:marRight w:val="0"/>
      <w:marTop w:val="0"/>
      <w:marBottom w:val="0"/>
      <w:divBdr>
        <w:top w:val="none" w:sz="0" w:space="0" w:color="auto"/>
        <w:left w:val="none" w:sz="0" w:space="0" w:color="auto"/>
        <w:bottom w:val="none" w:sz="0" w:space="0" w:color="auto"/>
        <w:right w:val="none" w:sz="0" w:space="0" w:color="auto"/>
      </w:divBdr>
      <w:divsChild>
        <w:div w:id="217283041">
          <w:marLeft w:val="116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528</Words>
  <Characters>3013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Kessler</dc:creator>
  <cp:keywords/>
  <dc:description/>
  <cp:lastModifiedBy>Courtney Kessler</cp:lastModifiedBy>
  <cp:revision>11</cp:revision>
  <dcterms:created xsi:type="dcterms:W3CDTF">2016-04-16T02:43:00Z</dcterms:created>
  <dcterms:modified xsi:type="dcterms:W3CDTF">2016-10-16T22:30:00Z</dcterms:modified>
</cp:coreProperties>
</file>